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6D" w:rsidRDefault="004F396D" w:rsidP="006A054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F396D" w:rsidRDefault="004F396D" w:rsidP="004F39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</w:t>
      </w:r>
    </w:p>
    <w:p w:rsidR="004F396D" w:rsidRDefault="004F396D" w:rsidP="004F396D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</w:t>
      </w:r>
      <w:proofErr w:type="spellStart"/>
      <w:r>
        <w:rPr>
          <w:b/>
          <w:bCs/>
          <w:color w:val="000000"/>
          <w:sz w:val="24"/>
          <w:szCs w:val="24"/>
        </w:rPr>
        <w:t>психолого-медико-педагогическом</w:t>
      </w:r>
      <w:proofErr w:type="spellEnd"/>
      <w:r>
        <w:rPr>
          <w:b/>
          <w:bCs/>
          <w:color w:val="000000"/>
          <w:sz w:val="24"/>
          <w:szCs w:val="24"/>
        </w:rPr>
        <w:t xml:space="preserve"> консилиуме</w:t>
      </w:r>
    </w:p>
    <w:p w:rsidR="00AB16C5" w:rsidRDefault="00AB16C5" w:rsidP="00AB16C5">
      <w:pPr>
        <w:tabs>
          <w:tab w:val="right" w:pos="9975"/>
        </w:tabs>
        <w:jc w:val="center"/>
        <w:rPr>
          <w:b/>
          <w:bCs/>
          <w:color w:val="000000"/>
          <w:sz w:val="24"/>
          <w:szCs w:val="24"/>
        </w:rPr>
      </w:pPr>
      <w:r w:rsidRPr="001D611C">
        <w:rPr>
          <w:b/>
          <w:bCs/>
          <w:color w:val="000000"/>
          <w:sz w:val="24"/>
          <w:szCs w:val="24"/>
        </w:rPr>
        <w:t xml:space="preserve">Муниципального бюджетного общеобразовательного учреждения </w:t>
      </w:r>
      <w:proofErr w:type="gramStart"/>
      <w:r w:rsidRPr="001D611C">
        <w:rPr>
          <w:b/>
          <w:bCs/>
          <w:color w:val="000000"/>
          <w:sz w:val="24"/>
          <w:szCs w:val="24"/>
        </w:rPr>
        <w:t>средней</w:t>
      </w:r>
      <w:proofErr w:type="gramEnd"/>
      <w:r w:rsidRPr="001D611C">
        <w:rPr>
          <w:b/>
          <w:bCs/>
          <w:color w:val="000000"/>
          <w:sz w:val="24"/>
          <w:szCs w:val="24"/>
        </w:rPr>
        <w:t xml:space="preserve"> </w:t>
      </w:r>
    </w:p>
    <w:p w:rsidR="00AB16C5" w:rsidRDefault="00AB16C5" w:rsidP="00AB16C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proofErr w:type="gramStart"/>
      <w:r w:rsidRPr="001D611C">
        <w:rPr>
          <w:b/>
          <w:bCs/>
          <w:color w:val="000000"/>
          <w:sz w:val="24"/>
          <w:szCs w:val="24"/>
        </w:rPr>
        <w:t>общеобразовательной школы с. Верхняя Елюзань</w:t>
      </w:r>
      <w:proofErr w:type="gramEnd"/>
    </w:p>
    <w:p w:rsidR="00AB16C5" w:rsidRDefault="00AB16C5" w:rsidP="00AB16C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AB16C5" w:rsidRDefault="00AB16C5" w:rsidP="00AB16C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4F396D" w:rsidRPr="00AB16C5" w:rsidRDefault="004F396D" w:rsidP="00AB16C5">
      <w:pPr>
        <w:pStyle w:val="a3"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AB16C5">
        <w:rPr>
          <w:b/>
          <w:bCs/>
          <w:color w:val="000000"/>
          <w:sz w:val="24"/>
          <w:szCs w:val="24"/>
        </w:rPr>
        <w:t>Общие положения</w:t>
      </w:r>
    </w:p>
    <w:p w:rsidR="004F396D" w:rsidRDefault="004F396D" w:rsidP="00AB16C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F396D" w:rsidRDefault="004F396D" w:rsidP="004F396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Настоящее Положение разработано в соответствии с Федеральным законом от 29.12.2012 г. № 273-ФЗ «Об образовании в Российской Федерации», Типовым Положением об общеобразовательном учреждении, письмом Министерства образования и науки РФ от 27 марта 2000 г. № 27/901-6 «О </w:t>
      </w:r>
      <w:proofErr w:type="spellStart"/>
      <w:r>
        <w:rPr>
          <w:color w:val="000000"/>
          <w:sz w:val="24"/>
          <w:szCs w:val="24"/>
        </w:rPr>
        <w:t>психолого-медико-педагогическом</w:t>
      </w:r>
      <w:proofErr w:type="spellEnd"/>
      <w:r>
        <w:rPr>
          <w:color w:val="000000"/>
          <w:sz w:val="24"/>
          <w:szCs w:val="24"/>
        </w:rPr>
        <w:t xml:space="preserve"> консилиуме (ПМПК) образовательного учреждения», Уставом школы.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Психолого-медико-педагогический</w:t>
      </w:r>
      <w:proofErr w:type="spellEnd"/>
      <w:r>
        <w:rPr>
          <w:sz w:val="24"/>
          <w:szCs w:val="24"/>
        </w:rPr>
        <w:t xml:space="preserve"> консилиум (в дальнейшем –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>)</w:t>
      </w:r>
      <w:r w:rsidR="008C1195">
        <w:rPr>
          <w:sz w:val="24"/>
          <w:szCs w:val="24"/>
        </w:rPr>
        <w:t xml:space="preserve"> создается на  базе</w:t>
      </w:r>
      <w:r>
        <w:rPr>
          <w:sz w:val="24"/>
          <w:szCs w:val="24"/>
        </w:rPr>
        <w:t xml:space="preserve"> образовательного учреждения. Деятельность ПМПК направлена на решение задач, связанных со своевременным выявлением детей (классов) с особыми образовательными потребностями, организацией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сопровождения их образования, исходя из индивидуальных особенностей развития каждого ребенка (класса). </w:t>
      </w:r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Цель и задачи ПМП</w:t>
      </w:r>
      <w:r w:rsidR="008C1195">
        <w:rPr>
          <w:b/>
          <w:bCs/>
          <w:sz w:val="24"/>
          <w:szCs w:val="24"/>
        </w:rPr>
        <w:t xml:space="preserve"> консилиума.</w:t>
      </w:r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Цель </w:t>
      </w:r>
      <w:proofErr w:type="spellStart"/>
      <w:r>
        <w:rPr>
          <w:sz w:val="24"/>
          <w:szCs w:val="24"/>
        </w:rPr>
        <w:t>ПМП</w:t>
      </w:r>
      <w:r w:rsidR="008C1195">
        <w:rPr>
          <w:sz w:val="24"/>
          <w:szCs w:val="24"/>
        </w:rPr>
        <w:t>консилиума</w:t>
      </w:r>
      <w:proofErr w:type="spellEnd"/>
      <w:r>
        <w:rPr>
          <w:sz w:val="24"/>
          <w:szCs w:val="24"/>
        </w:rPr>
        <w:t xml:space="preserve">: обеспечение </w:t>
      </w:r>
      <w:proofErr w:type="spellStart"/>
      <w:r>
        <w:rPr>
          <w:sz w:val="24"/>
          <w:szCs w:val="24"/>
        </w:rPr>
        <w:t>диагностико-коррекционного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сопровождения обучающихся (классов) с особыми образовательными потребностями исходя из реальных возможностей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образования. 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Задачи ПМП</w:t>
      </w:r>
      <w:r w:rsidR="008C1195">
        <w:rPr>
          <w:sz w:val="24"/>
          <w:szCs w:val="24"/>
        </w:rPr>
        <w:t xml:space="preserve"> консилиума</w:t>
      </w:r>
      <w:r>
        <w:rPr>
          <w:sz w:val="24"/>
          <w:szCs w:val="24"/>
        </w:rPr>
        <w:t>:</w:t>
      </w: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характера и причин отклонений в обучении и поведении обучающихся (классов);</w:t>
      </w: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актуальных и резервных возможностей развития  обучающихся;</w:t>
      </w: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физических, интеллектуальных и эмоционально-личностных перегрузок и срывов;</w:t>
      </w: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организация исполнения рекомендаций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комиссии, отдельных специалистов, обследовавших детей;</w:t>
      </w: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и конкретизация специальных условий, содержания и способов организации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сопровождения детей с особыми образовательными потребностями;</w:t>
      </w: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учебно-воспитательных мероприятий/ программ психолого-педагогической и медико-социальной помощи, а также их корректировка на основе анализа эффективности;</w:t>
      </w: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внесение в администрацию школы предложений по обеспечению доступности и адаптивности образования к уровням и особенностям развития детей;</w:t>
      </w:r>
    </w:p>
    <w:p w:rsidR="00AB16C5" w:rsidRDefault="00AB16C5" w:rsidP="00AB16C5">
      <w:pPr>
        <w:ind w:left="1429"/>
        <w:jc w:val="both"/>
        <w:rPr>
          <w:sz w:val="24"/>
          <w:szCs w:val="24"/>
        </w:rPr>
      </w:pPr>
    </w:p>
    <w:p w:rsidR="00AB16C5" w:rsidRDefault="00AB16C5" w:rsidP="00AB16C5">
      <w:pPr>
        <w:ind w:left="1429"/>
        <w:jc w:val="both"/>
        <w:rPr>
          <w:sz w:val="24"/>
          <w:szCs w:val="24"/>
        </w:rPr>
      </w:pPr>
    </w:p>
    <w:p w:rsidR="00AB16C5" w:rsidRDefault="00AB16C5" w:rsidP="00AB16C5">
      <w:pPr>
        <w:ind w:left="1429"/>
        <w:jc w:val="both"/>
        <w:rPr>
          <w:sz w:val="24"/>
          <w:szCs w:val="24"/>
        </w:rPr>
      </w:pPr>
    </w:p>
    <w:p w:rsidR="00AB16C5" w:rsidRDefault="00AB16C5" w:rsidP="00AB16C5">
      <w:pPr>
        <w:ind w:left="1429"/>
        <w:jc w:val="both"/>
        <w:rPr>
          <w:sz w:val="24"/>
          <w:szCs w:val="24"/>
        </w:rPr>
      </w:pPr>
    </w:p>
    <w:p w:rsidR="004F396D" w:rsidRDefault="004F396D" w:rsidP="004F39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просветительской деятельности, направленной на повышение психолого-педагогической, медико-социальной и правовой культуры педагогов, родителей, детей.</w:t>
      </w:r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Организация работы </w:t>
      </w:r>
      <w:proofErr w:type="spellStart"/>
      <w:r>
        <w:rPr>
          <w:b/>
          <w:bCs/>
          <w:sz w:val="24"/>
          <w:szCs w:val="24"/>
        </w:rPr>
        <w:t>ПМП</w:t>
      </w:r>
      <w:r w:rsidR="008C5B0C">
        <w:rPr>
          <w:b/>
          <w:bCs/>
          <w:sz w:val="24"/>
          <w:szCs w:val="24"/>
        </w:rPr>
        <w:t>консилиума</w:t>
      </w:r>
      <w:proofErr w:type="spellEnd"/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Индивидуальное обследование ребенка специалистами </w:t>
      </w:r>
      <w:proofErr w:type="spellStart"/>
      <w:r>
        <w:rPr>
          <w:sz w:val="24"/>
          <w:szCs w:val="24"/>
        </w:rPr>
        <w:t>ПМП</w:t>
      </w:r>
      <w:r w:rsidR="008C5B0C">
        <w:rPr>
          <w:sz w:val="24"/>
          <w:szCs w:val="24"/>
        </w:rPr>
        <w:t>консилиума</w:t>
      </w:r>
      <w:proofErr w:type="spellEnd"/>
      <w:r>
        <w:rPr>
          <w:sz w:val="24"/>
          <w:szCs w:val="24"/>
        </w:rPr>
        <w:t xml:space="preserve"> осуществляется по инициативе родителей (законных представителей) или сотрудников школы с согласия родителей (законных представителей) на основании письменного заявления или договора между школой и родителями (законными представителями) обучающихся, воспитанников в присутствии родителей. Медицинский работник, представляющий интересы ребенка в школе, при наличии показаний и с согласия родителей (законных представителей) направляет ребенка в детскую поликлинику.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диагностика класса проводится в присутствии классного руководителя по запросу администрации.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Обследование проводится каждым специалистом </w:t>
      </w:r>
      <w:proofErr w:type="spellStart"/>
      <w:r>
        <w:rPr>
          <w:sz w:val="24"/>
          <w:szCs w:val="24"/>
        </w:rPr>
        <w:t>ПМП</w:t>
      </w:r>
      <w:r w:rsidR="008C5B0C">
        <w:rPr>
          <w:sz w:val="24"/>
          <w:szCs w:val="24"/>
        </w:rPr>
        <w:t>консилиума</w:t>
      </w:r>
      <w:proofErr w:type="spellEnd"/>
      <w:r>
        <w:rPr>
          <w:sz w:val="24"/>
          <w:szCs w:val="24"/>
        </w:rPr>
        <w:t xml:space="preserve">  индивидуально с учетом реальной возрастной психофизической нагрузки на детей. По данным обследования каждым специалистом составляется </w:t>
      </w:r>
      <w:proofErr w:type="gramStart"/>
      <w:r>
        <w:rPr>
          <w:sz w:val="24"/>
          <w:szCs w:val="24"/>
        </w:rPr>
        <w:t>заключение</w:t>
      </w:r>
      <w:proofErr w:type="gramEnd"/>
      <w:r>
        <w:rPr>
          <w:sz w:val="24"/>
          <w:szCs w:val="24"/>
        </w:rPr>
        <w:t xml:space="preserve"> и разрабатываются рекомендации.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На каждого обследованного ребенка заполняется индивидуальная карта развития, в которую вписываются все данные индивидуального обследования, заключения и рекомендации. 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обследованному классу заполняется отдельный протокол.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На заседании ПМПК обсуждаются результаты обследования ребенка каждым специалистом, составляется коллегиальное заключение ПМПК. Коллегиальное заключение содержит обобщенную характеристику состояния психофизического развития ребенка (общую характеристику класса) и программу специальной (коррекционной) помощи, обобщающую рекомендации специалистов. Коллегиальное заключение ПМПК и рекомендации подписываются председателем и всеми членами ПМПК (разборчиво).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Изменение условий получения образования (в рамках возможностей, имеющихся в школе) осуществляется по заключению ПМПК и заявлению родителей (законных представителей).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 Заключения специалистов, коллегиальное заключение и рекомендации, касающиеся отдельных обучающихся, доводятся до сведения родителей, (законных представителей), педагогов в доступной для понимания форме. Предложенные рекомендации реализуются только с их письменного согласия.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 Заключения по классу доводятся до сведения работающих в нём педагогов. 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В период реализации рекомендаций ребенку (классу) классный руководитель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</w:t>
      </w:r>
      <w:proofErr w:type="spellStart"/>
      <w:r>
        <w:rPr>
          <w:sz w:val="24"/>
          <w:szCs w:val="24"/>
        </w:rPr>
        <w:t>ПМП</w:t>
      </w:r>
      <w:r w:rsidR="008C5B0C">
        <w:rPr>
          <w:sz w:val="24"/>
          <w:szCs w:val="24"/>
        </w:rPr>
        <w:t>консилиуме</w:t>
      </w:r>
      <w:proofErr w:type="spellEnd"/>
      <w:r>
        <w:rPr>
          <w:sz w:val="24"/>
          <w:szCs w:val="24"/>
        </w:rPr>
        <w:t xml:space="preserve">. 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 При необходимости углубленной диагностики и (или) разрешения спорных вопросов специалисты </w:t>
      </w:r>
      <w:proofErr w:type="spellStart"/>
      <w:r>
        <w:rPr>
          <w:sz w:val="24"/>
          <w:szCs w:val="24"/>
        </w:rPr>
        <w:t>ПМП</w:t>
      </w:r>
      <w:r w:rsidR="008C5B0C">
        <w:rPr>
          <w:sz w:val="24"/>
          <w:szCs w:val="24"/>
        </w:rPr>
        <w:t>консилиума</w:t>
      </w:r>
      <w:proofErr w:type="spellEnd"/>
      <w:r>
        <w:rPr>
          <w:sz w:val="24"/>
          <w:szCs w:val="24"/>
        </w:rPr>
        <w:t xml:space="preserve"> рекомендуют родителям (законным представителям) обратиться в </w:t>
      </w:r>
      <w:r w:rsidR="008C5B0C">
        <w:rPr>
          <w:sz w:val="24"/>
          <w:szCs w:val="24"/>
        </w:rPr>
        <w:t>районную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психолого-медико-педагогическую</w:t>
      </w:r>
      <w:proofErr w:type="spellEnd"/>
      <w:r>
        <w:rPr>
          <w:sz w:val="24"/>
          <w:szCs w:val="24"/>
        </w:rPr>
        <w:t xml:space="preserve"> комиссию.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 Периодичность проведения консилиумов определяется реальным запросом на комплексное, всестороннее обсуждение проблем детей  с особыми образовательными потребностями, трудных классов. </w:t>
      </w:r>
      <w:proofErr w:type="gramStart"/>
      <w:r>
        <w:rPr>
          <w:sz w:val="24"/>
          <w:szCs w:val="24"/>
        </w:rPr>
        <w:t>Заседания ПМПК подразделяются на плановые и внеплановые и проводятся под руководством председателя.</w:t>
      </w:r>
      <w:proofErr w:type="gramEnd"/>
      <w:r>
        <w:rPr>
          <w:sz w:val="24"/>
          <w:szCs w:val="24"/>
        </w:rPr>
        <w:t xml:space="preserve"> Плановые консилиумы проводятся не реже одного раза в квартал.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  Специалисты ПМПК выполняют работу в рамках основного рабочего времени, составляя индивидуальный план работы в соответствии с реальным запросом на осуществление психолого-педагогического и медико-социального сопровождения детей с </w:t>
      </w:r>
      <w:r>
        <w:rPr>
          <w:sz w:val="24"/>
          <w:szCs w:val="24"/>
        </w:rPr>
        <w:lastRenderedPageBreak/>
        <w:t>проблемами в развитии. Специалистам может быть установлена доплата за увеличение объема работ, размер которой определяется школой самостоятельно.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 Консилиум работает во взаимодействии с муниципальными и областными </w:t>
      </w:r>
      <w:proofErr w:type="spellStart"/>
      <w:r>
        <w:rPr>
          <w:sz w:val="24"/>
          <w:szCs w:val="24"/>
        </w:rPr>
        <w:t>психолого-медико-педагогическими</w:t>
      </w:r>
      <w:proofErr w:type="spellEnd"/>
      <w:r>
        <w:rPr>
          <w:sz w:val="24"/>
          <w:szCs w:val="24"/>
        </w:rPr>
        <w:t xml:space="preserve"> комиссиями и образовательными учреждениями для детей, нуждающихся в психолого-педагогической и медико-социальной помощи (</w:t>
      </w:r>
      <w:proofErr w:type="spellStart"/>
      <w:r>
        <w:rPr>
          <w:sz w:val="24"/>
          <w:szCs w:val="24"/>
        </w:rPr>
        <w:t>ППМС-центрами</w:t>
      </w:r>
      <w:proofErr w:type="spellEnd"/>
      <w:r>
        <w:rPr>
          <w:sz w:val="24"/>
          <w:szCs w:val="24"/>
        </w:rPr>
        <w:t>).</w:t>
      </w:r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создания ПМПК</w:t>
      </w:r>
    </w:p>
    <w:p w:rsidR="004F396D" w:rsidRDefault="004F396D" w:rsidP="004F396D">
      <w:pPr>
        <w:ind w:firstLine="709"/>
        <w:jc w:val="both"/>
        <w:rPr>
          <w:b/>
          <w:bCs/>
          <w:sz w:val="24"/>
          <w:szCs w:val="24"/>
        </w:rPr>
      </w:pP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proofErr w:type="spellStart"/>
      <w:r>
        <w:rPr>
          <w:sz w:val="24"/>
          <w:szCs w:val="24"/>
        </w:rPr>
        <w:t>Психолого-медико-педагогический</w:t>
      </w:r>
      <w:proofErr w:type="spellEnd"/>
      <w:r>
        <w:rPr>
          <w:sz w:val="24"/>
          <w:szCs w:val="24"/>
        </w:rPr>
        <w:t xml:space="preserve"> консилиум создается приказом директора Школы при наличии соответствующих специалистов.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proofErr w:type="spellStart"/>
      <w:r>
        <w:rPr>
          <w:sz w:val="24"/>
          <w:szCs w:val="24"/>
        </w:rPr>
        <w:t>ПМПк</w:t>
      </w:r>
      <w:r w:rsidR="008C5B0C">
        <w:rPr>
          <w:sz w:val="24"/>
          <w:szCs w:val="24"/>
        </w:rPr>
        <w:t>онсилиум</w:t>
      </w:r>
      <w:proofErr w:type="spellEnd"/>
      <w:r>
        <w:rPr>
          <w:sz w:val="24"/>
          <w:szCs w:val="24"/>
        </w:rPr>
        <w:t xml:space="preserve"> осуществляет свою деятельность в соответствии с Уставом школы и Положением о </w:t>
      </w:r>
      <w:proofErr w:type="spellStart"/>
      <w:r>
        <w:rPr>
          <w:sz w:val="24"/>
          <w:szCs w:val="24"/>
        </w:rPr>
        <w:t>психолого-медико-педагогическом</w:t>
      </w:r>
      <w:proofErr w:type="spellEnd"/>
      <w:r>
        <w:rPr>
          <w:sz w:val="24"/>
          <w:szCs w:val="24"/>
        </w:rPr>
        <w:t xml:space="preserve"> консилиуме школы.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Председателем </w:t>
      </w:r>
      <w:proofErr w:type="spellStart"/>
      <w:r>
        <w:rPr>
          <w:sz w:val="24"/>
          <w:szCs w:val="24"/>
        </w:rPr>
        <w:t>ПМП</w:t>
      </w:r>
      <w:r w:rsidR="008C5B0C">
        <w:rPr>
          <w:sz w:val="24"/>
          <w:szCs w:val="24"/>
        </w:rPr>
        <w:t>консилиума</w:t>
      </w:r>
      <w:proofErr w:type="spellEnd"/>
      <w:r>
        <w:rPr>
          <w:sz w:val="24"/>
          <w:szCs w:val="24"/>
        </w:rPr>
        <w:t xml:space="preserve"> назначается заместитель директора школы по учебно-воспитательной работе.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 Состав </w:t>
      </w:r>
      <w:proofErr w:type="spellStart"/>
      <w:r>
        <w:rPr>
          <w:sz w:val="24"/>
          <w:szCs w:val="24"/>
        </w:rPr>
        <w:t>ПМП</w:t>
      </w:r>
      <w:r w:rsidR="008C5B0C">
        <w:rPr>
          <w:sz w:val="24"/>
          <w:szCs w:val="24"/>
        </w:rPr>
        <w:t>консилиума</w:t>
      </w:r>
      <w:proofErr w:type="spellEnd"/>
      <w:r>
        <w:rPr>
          <w:sz w:val="24"/>
          <w:szCs w:val="24"/>
        </w:rPr>
        <w:t xml:space="preserve"> может варьироваться в зависимости от характера возникшей проблемы. Примерный состав </w:t>
      </w:r>
      <w:proofErr w:type="spellStart"/>
      <w:r>
        <w:rPr>
          <w:sz w:val="24"/>
          <w:szCs w:val="24"/>
        </w:rPr>
        <w:t>ПМП</w:t>
      </w:r>
      <w:r w:rsidR="008C5B0C">
        <w:rPr>
          <w:sz w:val="24"/>
          <w:szCs w:val="24"/>
        </w:rPr>
        <w:t>консилиума</w:t>
      </w:r>
      <w:proofErr w:type="spellEnd"/>
      <w:r>
        <w:rPr>
          <w:sz w:val="24"/>
          <w:szCs w:val="24"/>
        </w:rPr>
        <w:t xml:space="preserve">. 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Постоянные специалисты: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 заместитель директора школы по учебно-воспитательной работе;</w:t>
      </w:r>
    </w:p>
    <w:p w:rsidR="008C1195" w:rsidRDefault="008C1195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учителя- предметники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   -  медицинский работник.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Участвуют по потребности: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классные руководители;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-- члены родительского комитета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дополнительно привлекаемые специалисты.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 В случае необходимости для работы в консилиуме могут привлекаться (по договору) специалисты, не работающие в Школе (психиатр, педиатр, невролог </w:t>
      </w:r>
      <w:r w:rsidR="008C1195">
        <w:rPr>
          <w:sz w:val="24"/>
          <w:szCs w:val="24"/>
        </w:rPr>
        <w:t xml:space="preserve"> и</w:t>
      </w:r>
      <w:r>
        <w:rPr>
          <w:sz w:val="24"/>
          <w:szCs w:val="24"/>
        </w:rPr>
        <w:t>, другие специалисты).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 Специалистами консилиума ведется следующая документация: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 журнал записи и учета детей (классов), нуждающихся в психолого-педагогической и медико-социальной помощи;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заключения и рекомендации специалистов; 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коллегиальные заключения и рекомендации ПМП</w:t>
      </w:r>
      <w:r w:rsidR="008C1195">
        <w:rPr>
          <w:sz w:val="24"/>
          <w:szCs w:val="24"/>
        </w:rPr>
        <w:t xml:space="preserve"> консилиума</w:t>
      </w:r>
      <w:r>
        <w:rPr>
          <w:sz w:val="24"/>
          <w:szCs w:val="24"/>
        </w:rPr>
        <w:t>;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 протоколы заседаний консилиума;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 аналитические материалы.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председателя консилиума находятся нормативные правовые документы, регламентирующие деятельность ПМПК; список специалистов ПМПК; расписание работы специалистов и консилиума.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 Ответственность за организацию и результаты деятельности ПМПК несет директор школы.</w:t>
      </w:r>
    </w:p>
    <w:p w:rsidR="004F396D" w:rsidRDefault="004F396D" w:rsidP="004F396D">
      <w:pPr>
        <w:ind w:firstLine="709"/>
        <w:jc w:val="both"/>
        <w:rPr>
          <w:sz w:val="24"/>
          <w:szCs w:val="24"/>
        </w:rPr>
      </w:pPr>
    </w:p>
    <w:p w:rsidR="004F396D" w:rsidRDefault="004F396D" w:rsidP="004F396D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Права и обязанности ПМПК</w:t>
      </w:r>
    </w:p>
    <w:p w:rsidR="004F396D" w:rsidRDefault="004F396D" w:rsidP="004F396D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4F396D" w:rsidRDefault="004F396D" w:rsidP="004F396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Специалисты ПМПК имеют право:</w:t>
      </w:r>
    </w:p>
    <w:p w:rsidR="004F396D" w:rsidRDefault="004F396D" w:rsidP="004F396D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</w:t>
      </w:r>
      <w:r>
        <w:rPr>
          <w:color w:val="000000"/>
          <w:sz w:val="24"/>
          <w:szCs w:val="24"/>
        </w:rPr>
        <w:softHyphen/>
        <w:t>тельности;</w:t>
      </w:r>
    </w:p>
    <w:p w:rsidR="004F396D" w:rsidRDefault="004F396D" w:rsidP="004F396D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обращаться к педагогическим работникам, администрации школы, родителям (законным представителям) для координации кор</w:t>
      </w:r>
      <w:r>
        <w:rPr>
          <w:color w:val="000000"/>
          <w:sz w:val="24"/>
          <w:szCs w:val="24"/>
        </w:rPr>
        <w:softHyphen/>
        <w:t>рекционной работы с обучающимися, воспитанниками;</w:t>
      </w:r>
    </w:p>
    <w:p w:rsidR="004F396D" w:rsidRDefault="004F396D" w:rsidP="004F396D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в школе индивидуальные и групповые обследования (медицинские, логопедические, психологические);</w:t>
      </w:r>
    </w:p>
    <w:p w:rsidR="004F396D" w:rsidRDefault="004F396D" w:rsidP="004F396D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требовать от администрации школы создания усло</w:t>
      </w:r>
      <w:r>
        <w:rPr>
          <w:color w:val="000000"/>
          <w:sz w:val="24"/>
          <w:szCs w:val="24"/>
        </w:rPr>
        <w:softHyphen/>
        <w:t>вий,  необходимых  для  успешного  выполнения  профессиональных обязанностей, обеспечения инструктивной и научно-методической документацией;</w:t>
      </w:r>
    </w:p>
    <w:p w:rsidR="004F396D" w:rsidRDefault="004F396D" w:rsidP="004F396D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получать от директора школы информацию информативно-правового и организационного характера, знакомиться с соответствующими документами;</w:t>
      </w:r>
    </w:p>
    <w:p w:rsidR="004F396D" w:rsidRDefault="004F396D" w:rsidP="004F396D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обращаться за консультацией в образовательные, медицинские, дефекто</w:t>
      </w:r>
      <w:r>
        <w:rPr>
          <w:color w:val="000000"/>
          <w:sz w:val="24"/>
          <w:szCs w:val="24"/>
        </w:rPr>
        <w:softHyphen/>
        <w:t xml:space="preserve">логические учреждения, </w:t>
      </w:r>
      <w:proofErr w:type="gramStart"/>
      <w:r>
        <w:rPr>
          <w:color w:val="000000"/>
          <w:sz w:val="24"/>
          <w:szCs w:val="24"/>
        </w:rPr>
        <w:t>областную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психолого-медико-педагогическую</w:t>
      </w:r>
      <w:proofErr w:type="spellEnd"/>
      <w:r>
        <w:rPr>
          <w:color w:val="000000"/>
          <w:sz w:val="24"/>
          <w:szCs w:val="24"/>
        </w:rPr>
        <w:t xml:space="preserve"> комиссии;</w:t>
      </w:r>
    </w:p>
    <w:p w:rsidR="004F396D" w:rsidRDefault="004F396D" w:rsidP="004F396D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вести  просветительскую деятельность  по пропаганде </w:t>
      </w:r>
      <w:proofErr w:type="spellStart"/>
      <w:r>
        <w:rPr>
          <w:color w:val="000000"/>
          <w:sz w:val="24"/>
          <w:szCs w:val="24"/>
        </w:rPr>
        <w:t>психолого-медико-педагогических</w:t>
      </w:r>
      <w:proofErr w:type="spellEnd"/>
      <w:r>
        <w:rPr>
          <w:color w:val="000000"/>
          <w:sz w:val="24"/>
          <w:szCs w:val="24"/>
        </w:rPr>
        <w:t xml:space="preserve"> знаний;</w:t>
      </w:r>
    </w:p>
    <w:p w:rsidR="004F396D" w:rsidRDefault="004F396D" w:rsidP="004F396D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обобщать и распространять опыт своей работы, выпускать буклеты, методические разработки, рекомендации и т.д.</w:t>
      </w:r>
    </w:p>
    <w:p w:rsidR="004F396D" w:rsidRDefault="004F396D" w:rsidP="004F396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  Специалисты ПМПК обязаны:</w:t>
      </w:r>
    </w:p>
    <w:p w:rsidR="004F396D" w:rsidRDefault="004F396D" w:rsidP="004F396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рассматривать вопрос и принимать решения строго в рамках своей профессиональной компетенции;</w:t>
      </w:r>
    </w:p>
    <w:p w:rsidR="004F396D" w:rsidRDefault="004F396D" w:rsidP="004F396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4F396D" w:rsidRDefault="004F396D" w:rsidP="004F396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решения и вести работу в формах, исключающих возможность нанесения  вреда  здоровью,  чести  и  достоинству обучающихся, воспитанников, родителей (законных представителей), педагогических кадров;</w:t>
      </w:r>
    </w:p>
    <w:p w:rsidR="004F396D" w:rsidRDefault="004F396D" w:rsidP="004F396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оказывать помощь администрации, педагогическому коллективу образова</w:t>
      </w:r>
      <w:r>
        <w:rPr>
          <w:color w:val="000000"/>
          <w:sz w:val="24"/>
          <w:szCs w:val="24"/>
        </w:rPr>
        <w:softHyphen/>
        <w:t>тельного учреждения,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</w:t>
      </w:r>
    </w:p>
    <w:p w:rsidR="004F396D" w:rsidRDefault="004F396D" w:rsidP="004F396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разрабатывать индивидуальные программы коррекционно-развивающей работы с </w:t>
      </w:r>
      <w:r w:rsidR="008C1195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>;</w:t>
      </w:r>
    </w:p>
    <w:p w:rsidR="004F396D" w:rsidRDefault="004F396D" w:rsidP="004F396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обучающихся;</w:t>
      </w:r>
    </w:p>
    <w:p w:rsidR="004F396D" w:rsidRDefault="004F396D" w:rsidP="004F396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готовить подробное заключение о состоянии развития и здоровья обучаемо</w:t>
      </w:r>
      <w:r>
        <w:rPr>
          <w:color w:val="000000"/>
          <w:sz w:val="24"/>
          <w:szCs w:val="24"/>
        </w:rPr>
        <w:softHyphen/>
        <w:t xml:space="preserve">го для представления на ПМПК, в городскую </w:t>
      </w:r>
      <w:proofErr w:type="spellStart"/>
      <w:r>
        <w:rPr>
          <w:color w:val="000000"/>
          <w:sz w:val="24"/>
          <w:szCs w:val="24"/>
        </w:rPr>
        <w:t>психолого-медико-педагогическую</w:t>
      </w:r>
      <w:proofErr w:type="spellEnd"/>
      <w:r>
        <w:rPr>
          <w:color w:val="000000"/>
          <w:sz w:val="24"/>
          <w:szCs w:val="24"/>
        </w:rPr>
        <w:t xml:space="preserve"> комиссию.</w:t>
      </w:r>
    </w:p>
    <w:p w:rsidR="004F396D" w:rsidRDefault="004F396D" w:rsidP="004F396D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4F396D" w:rsidRDefault="004F396D" w:rsidP="004F396D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Ответственность специалистов ПМПК</w:t>
      </w:r>
    </w:p>
    <w:p w:rsidR="004F396D" w:rsidRDefault="004F396D" w:rsidP="004F396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F396D" w:rsidRDefault="004F396D" w:rsidP="004F396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Специалисты ПМПК несут ответственность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>:</w:t>
      </w:r>
    </w:p>
    <w:p w:rsidR="004F396D" w:rsidRDefault="004F396D" w:rsidP="004F396D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адекватность используемых диагностических и коррекционных методов;</w:t>
      </w:r>
    </w:p>
    <w:p w:rsidR="004F396D" w:rsidRDefault="004F396D" w:rsidP="004F396D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обоснованность рекомендаций;</w:t>
      </w:r>
    </w:p>
    <w:p w:rsidR="004F396D" w:rsidRDefault="004F396D" w:rsidP="004F396D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конфиденциальность полученных при обследовании материалов;</w:t>
      </w:r>
    </w:p>
    <w:p w:rsidR="004F396D" w:rsidRDefault="004F396D" w:rsidP="004F396D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соблюдение прав и свобод личности ребенка;</w:t>
      </w:r>
    </w:p>
    <w:p w:rsidR="004F396D" w:rsidRDefault="004F396D" w:rsidP="004F396D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ведение документац</w:t>
      </w:r>
      <w:proofErr w:type="gramStart"/>
      <w:r>
        <w:rPr>
          <w:color w:val="000000"/>
          <w:sz w:val="24"/>
          <w:szCs w:val="24"/>
        </w:rPr>
        <w:t>ии и ее</w:t>
      </w:r>
      <w:proofErr w:type="gramEnd"/>
      <w:r>
        <w:rPr>
          <w:color w:val="000000"/>
          <w:sz w:val="24"/>
          <w:szCs w:val="24"/>
        </w:rPr>
        <w:t xml:space="preserve"> сохранность.</w:t>
      </w:r>
    </w:p>
    <w:p w:rsidR="004F396D" w:rsidRDefault="004F396D" w:rsidP="004F396D">
      <w:pPr>
        <w:ind w:firstLine="720"/>
        <w:jc w:val="both"/>
        <w:rPr>
          <w:vanish/>
          <w:sz w:val="24"/>
          <w:szCs w:val="24"/>
        </w:rPr>
      </w:pPr>
    </w:p>
    <w:p w:rsidR="004F396D" w:rsidRDefault="004F396D" w:rsidP="004F396D">
      <w:pPr>
        <w:ind w:firstLine="720"/>
        <w:jc w:val="both"/>
        <w:rPr>
          <w:rFonts w:eastAsia="Arial Unicode MS"/>
          <w:kern w:val="36"/>
          <w:sz w:val="24"/>
          <w:szCs w:val="24"/>
          <w:lang w:eastAsia="ru-RU"/>
        </w:rPr>
      </w:pPr>
    </w:p>
    <w:p w:rsidR="004F396D" w:rsidRDefault="004F396D" w:rsidP="004F396D">
      <w:pPr>
        <w:ind w:firstLine="720"/>
        <w:jc w:val="both"/>
        <w:rPr>
          <w:sz w:val="24"/>
          <w:szCs w:val="24"/>
        </w:rPr>
      </w:pPr>
    </w:p>
    <w:p w:rsidR="003157B1" w:rsidRDefault="003157B1"/>
    <w:sectPr w:rsidR="003157B1" w:rsidSect="0031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7455"/>
    <w:multiLevelType w:val="hybridMultilevel"/>
    <w:tmpl w:val="58D69DDE"/>
    <w:lvl w:ilvl="0" w:tplc="B34A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F60D3"/>
    <w:multiLevelType w:val="hybridMultilevel"/>
    <w:tmpl w:val="84D8E4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956A8"/>
    <w:multiLevelType w:val="hybridMultilevel"/>
    <w:tmpl w:val="81D436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04250"/>
    <w:multiLevelType w:val="hybridMultilevel"/>
    <w:tmpl w:val="85B027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03752"/>
    <w:multiLevelType w:val="hybridMultilevel"/>
    <w:tmpl w:val="236A05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F396D"/>
    <w:rsid w:val="0025739E"/>
    <w:rsid w:val="003157B1"/>
    <w:rsid w:val="003B6C45"/>
    <w:rsid w:val="00495D18"/>
    <w:rsid w:val="004F0A6C"/>
    <w:rsid w:val="004F396D"/>
    <w:rsid w:val="0053646D"/>
    <w:rsid w:val="006A0544"/>
    <w:rsid w:val="007D7A39"/>
    <w:rsid w:val="008C1195"/>
    <w:rsid w:val="008C5B0C"/>
    <w:rsid w:val="00913A10"/>
    <w:rsid w:val="0093360C"/>
    <w:rsid w:val="009E4A02"/>
    <w:rsid w:val="00AB16C5"/>
    <w:rsid w:val="00B7075E"/>
    <w:rsid w:val="00B8356A"/>
    <w:rsid w:val="00C1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13</cp:revision>
  <cp:lastPrinted>2017-02-17T06:51:00Z</cp:lastPrinted>
  <dcterms:created xsi:type="dcterms:W3CDTF">2016-05-18T11:27:00Z</dcterms:created>
  <dcterms:modified xsi:type="dcterms:W3CDTF">2020-04-22T08:52:00Z</dcterms:modified>
</cp:coreProperties>
</file>